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A" w:rsidRPr="004D012C" w:rsidRDefault="00740CEA" w:rsidP="00740CEA">
      <w:pPr>
        <w:ind w:firstLine="2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1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Заявка на участие                                                                                                                            в</w:t>
      </w:r>
      <w:r w:rsidRPr="004D012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D01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 w:rsidRPr="004D012C">
        <w:rPr>
          <w:rFonts w:ascii="Times New Roman" w:eastAsia="Calibri" w:hAnsi="Times New Roman" w:cs="Times New Roman"/>
          <w:b/>
          <w:sz w:val="28"/>
          <w:szCs w:val="28"/>
        </w:rPr>
        <w:t>егиональной научно-методической  конференции – конкурсе</w:t>
      </w:r>
      <w:r w:rsidRPr="004D012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D012C">
        <w:rPr>
          <w:rFonts w:ascii="Times New Roman" w:eastAsia="Calibri" w:hAnsi="Times New Roman" w:cs="Times New Roman"/>
          <w:b/>
          <w:sz w:val="32"/>
          <w:szCs w:val="32"/>
        </w:rPr>
        <w:t>‘‘Школьное образование в Самарской области:                                    инновации, достижения, опыт – 2012’’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Деянова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Галина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Отчество 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Геннадьевна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Представляемая организация                     (полное и сокращённое наименование)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бюджетное общеобразовательное учреждение основная о</w:t>
            </w:r>
            <w:r w:rsidR="00A637C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бщеобразовательная школа №4 г. Новокуйбышевск (ГБОУ ООШ№4 г. Новокуйбышевск</w:t>
            </w: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Учёная степень (если имеется)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Учёное звание (если имеется)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 (с указанием кода города)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88463521525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(наличие и указание обязательно 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deyanovagg@mail.ru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 конференции-конкурса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Методика  преподавания школьных предметов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доклада 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Урок литературного чтения в 3 классе</w:t>
            </w:r>
          </w:p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А.П. Гайдар «Горячий камень»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учащихся, в процессе обучения которых прошли апробацию материалы доклада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25 человек</w:t>
            </w:r>
          </w:p>
        </w:tc>
      </w:tr>
      <w:tr w:rsidR="00740CEA" w:rsidRPr="004D012C" w:rsidTr="00A757ED"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Согласие на обработку персональных данных (указать ‘‘согласе</w:t>
            </w:r>
            <w:proofErr w:type="gramStart"/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н(</w:t>
            </w:r>
            <w:proofErr w:type="gramEnd"/>
            <w:r w:rsidRPr="004D0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а)’’,                        ‘‘не согласен(а)’’)</w:t>
            </w:r>
          </w:p>
        </w:tc>
        <w:tc>
          <w:tcPr>
            <w:tcW w:w="5352" w:type="dxa"/>
          </w:tcPr>
          <w:p w:rsidR="00740CEA" w:rsidRPr="004D012C" w:rsidRDefault="00740CEA" w:rsidP="00A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12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согласна</w:t>
            </w:r>
          </w:p>
        </w:tc>
      </w:tr>
    </w:tbl>
    <w:p w:rsidR="00740CEA" w:rsidRPr="004D012C" w:rsidRDefault="00740CEA" w:rsidP="00740CEA">
      <w:pPr>
        <w:ind w:firstLine="2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40CEA" w:rsidRPr="004D012C" w:rsidRDefault="00740CEA" w:rsidP="00740CEA">
      <w:pPr>
        <w:ind w:firstLine="240"/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4D012C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</w:p>
    <w:p w:rsidR="00740CEA" w:rsidRDefault="00740CEA" w:rsidP="00740C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40CEA" w:rsidRDefault="00740CEA" w:rsidP="00740C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40CEA" w:rsidRDefault="00740CEA" w:rsidP="00740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637C4" w:rsidRDefault="00A637C4" w:rsidP="00A63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ДЕЯНОВА</w:t>
      </w:r>
      <w:r w:rsidRPr="00A63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АЛИНА </w:t>
      </w:r>
      <w:r w:rsidRPr="00A63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ЕННАДЬЕВНА</w:t>
      </w:r>
    </w:p>
    <w:p w:rsidR="00740CEA" w:rsidRPr="00A637C4" w:rsidRDefault="00A637C4" w:rsidP="00A63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37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ООШ №4 , Г. НОВОКУЙБЫШЕВСК САМАРСКОЙ ОБЛАСТИ</w:t>
      </w:r>
    </w:p>
    <w:p w:rsidR="00740CEA" w:rsidRPr="00A637C4" w:rsidRDefault="00A637C4" w:rsidP="00A63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ЛИТЕРАТУРНОГО ЧТЕНИЯ В 3 КЛАССЕ ПО ТЕМЕ</w:t>
      </w:r>
      <w:r w:rsidR="00740CEA" w:rsidRPr="00A63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А.П. ГАЙДАР "ГОРЯЧИЙ  КАМЕНЬ</w:t>
      </w:r>
      <w:r w:rsidR="00740CEA" w:rsidRPr="00A63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"» </w:t>
      </w:r>
    </w:p>
    <w:p w:rsidR="00740CEA" w:rsidRPr="004B558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EA" w:rsidRPr="004B558E" w:rsidRDefault="00A637C4" w:rsidP="0074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учащихся с жизнью и творчеством А. П. Гайдара.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навык анализа прочитанного текста.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 xml:space="preserve">3. Воспитывать стремление к добрым поступкам, к труду, любовь к Родине.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4.Формирование и совершенствование техники чтения и приемов понимания текста на базе интереса к чтению;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Развивать устную и письменную речи;  творческие способности</w:t>
      </w:r>
      <w:r w:rsidRPr="006C2DDE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740CEA" w:rsidRPr="006C2DDE" w:rsidRDefault="00740CEA" w:rsidP="00740CEA">
      <w:pPr>
        <w:pStyle w:val="western"/>
        <w:spacing w:after="0"/>
        <w:rPr>
          <w:sz w:val="28"/>
          <w:szCs w:val="28"/>
        </w:rPr>
      </w:pPr>
      <w:r w:rsidRPr="006C2DDE">
        <w:rPr>
          <w:sz w:val="28"/>
          <w:szCs w:val="28"/>
        </w:rPr>
        <w:t xml:space="preserve"> Оборудование:</w:t>
      </w:r>
    </w:p>
    <w:p w:rsidR="00740CEA" w:rsidRPr="006C2DDE" w:rsidRDefault="00740CEA" w:rsidP="00740CE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 w:rsidRPr="006C2DDE">
        <w:rPr>
          <w:sz w:val="28"/>
          <w:szCs w:val="28"/>
        </w:rPr>
        <w:t xml:space="preserve">Учебник «Литературное чтение 3 класс. Часть 2» Л.А. </w:t>
      </w:r>
      <w:proofErr w:type="spellStart"/>
      <w:r w:rsidRPr="006C2DDE">
        <w:rPr>
          <w:sz w:val="28"/>
          <w:szCs w:val="28"/>
        </w:rPr>
        <w:t>Ефросинина</w:t>
      </w:r>
      <w:proofErr w:type="spellEnd"/>
    </w:p>
    <w:p w:rsidR="00740CEA" w:rsidRPr="006C2DDE" w:rsidRDefault="00740CEA" w:rsidP="00740CE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 w:rsidRPr="006C2DDE">
        <w:rPr>
          <w:sz w:val="28"/>
          <w:szCs w:val="28"/>
        </w:rPr>
        <w:t xml:space="preserve">Тетрадь «Литературное чтение 3 класс. Часть 2» Л.А. </w:t>
      </w:r>
      <w:proofErr w:type="spellStart"/>
      <w:r w:rsidRPr="006C2DDE">
        <w:rPr>
          <w:sz w:val="28"/>
          <w:szCs w:val="28"/>
        </w:rPr>
        <w:t>Ефросинина</w:t>
      </w:r>
      <w:proofErr w:type="spellEnd"/>
    </w:p>
    <w:p w:rsidR="00740CEA" w:rsidRDefault="00740CEA" w:rsidP="00740CE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 w:rsidRPr="006C2DDE">
        <w:rPr>
          <w:sz w:val="28"/>
          <w:szCs w:val="28"/>
        </w:rPr>
        <w:t>Выставка рисунков детей</w:t>
      </w:r>
    </w:p>
    <w:p w:rsidR="00740CEA" w:rsidRDefault="00740CEA" w:rsidP="00740CE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Цветные карандаши</w:t>
      </w:r>
    </w:p>
    <w:p w:rsidR="00740CEA" w:rsidRPr="006C2DDE" w:rsidRDefault="00740CEA" w:rsidP="00740CE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Чистые листы для заданий</w:t>
      </w:r>
    </w:p>
    <w:p w:rsidR="00740CEA" w:rsidRPr="006C2DDE" w:rsidRDefault="00740CEA" w:rsidP="00740CEA">
      <w:pPr>
        <w:pStyle w:val="western"/>
        <w:spacing w:after="0"/>
        <w:ind w:left="720"/>
        <w:rPr>
          <w:sz w:val="28"/>
          <w:szCs w:val="28"/>
        </w:rPr>
      </w:pPr>
      <w:r w:rsidRPr="006C2DDE">
        <w:rPr>
          <w:b/>
          <w:bCs/>
          <w:sz w:val="28"/>
          <w:szCs w:val="28"/>
        </w:rPr>
        <w:t xml:space="preserve">                                            Ход урока</w:t>
      </w:r>
      <w:r w:rsidRPr="006C2DDE">
        <w:rPr>
          <w:sz w:val="28"/>
          <w:szCs w:val="28"/>
        </w:rPr>
        <w:t xml:space="preserve"> </w:t>
      </w:r>
    </w:p>
    <w:p w:rsidR="00740CEA" w:rsidRDefault="00740CEA" w:rsidP="00740CEA">
      <w:pPr>
        <w:pStyle w:val="western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6C2DDE">
        <w:rPr>
          <w:sz w:val="28"/>
          <w:szCs w:val="28"/>
        </w:rPr>
        <w:t>Оргмомент</w:t>
      </w:r>
      <w:proofErr w:type="spellEnd"/>
      <w:r w:rsidRPr="006C2DDE">
        <w:rPr>
          <w:sz w:val="28"/>
          <w:szCs w:val="28"/>
        </w:rPr>
        <w:t>.</w:t>
      </w:r>
    </w:p>
    <w:p w:rsidR="00740CEA" w:rsidRDefault="00740CEA" w:rsidP="00740CEA">
      <w:pPr>
        <w:pStyle w:val="western"/>
        <w:numPr>
          <w:ilvl w:val="0"/>
          <w:numId w:val="2"/>
        </w:numPr>
        <w:spacing w:after="0"/>
        <w:rPr>
          <w:sz w:val="28"/>
          <w:szCs w:val="28"/>
        </w:rPr>
      </w:pPr>
      <w:r w:rsidRPr="006C2DDE">
        <w:rPr>
          <w:sz w:val="28"/>
          <w:szCs w:val="28"/>
        </w:rPr>
        <w:t>Сообщение те</w:t>
      </w:r>
      <w:r>
        <w:rPr>
          <w:sz w:val="28"/>
          <w:szCs w:val="28"/>
        </w:rPr>
        <w:t>мы урока. Эмоциональный настрой.</w:t>
      </w:r>
    </w:p>
    <w:p w:rsidR="00740CEA" w:rsidRPr="006C2DDE" w:rsidRDefault="00740CEA" w:rsidP="00740CEA">
      <w:pPr>
        <w:pStyle w:val="western"/>
        <w:spacing w:after="0"/>
        <w:ind w:left="360"/>
        <w:rPr>
          <w:sz w:val="28"/>
          <w:szCs w:val="28"/>
        </w:rPr>
      </w:pPr>
      <w:r w:rsidRPr="006C2DDE">
        <w:rPr>
          <w:sz w:val="28"/>
          <w:szCs w:val="28"/>
        </w:rPr>
        <w:t xml:space="preserve">3.Проверка домашнего задания. Выступления учеников по теме « Жизнь и творчество </w:t>
      </w:r>
      <w:proofErr w:type="spellStart"/>
      <w:r w:rsidRPr="006C2DDE">
        <w:rPr>
          <w:sz w:val="28"/>
          <w:szCs w:val="28"/>
        </w:rPr>
        <w:t>А.П.Гайдара</w:t>
      </w:r>
      <w:proofErr w:type="spellEnd"/>
      <w:r>
        <w:rPr>
          <w:sz w:val="28"/>
          <w:szCs w:val="28"/>
        </w:rPr>
        <w:t xml:space="preserve"> </w:t>
      </w:r>
      <w:r w:rsidRPr="006C2DDE">
        <w:rPr>
          <w:sz w:val="28"/>
          <w:szCs w:val="28"/>
        </w:rPr>
        <w:t xml:space="preserve">» </w:t>
      </w:r>
    </w:p>
    <w:p w:rsidR="00740CEA" w:rsidRPr="006C2DDE" w:rsidRDefault="00740CEA" w:rsidP="00740CEA">
      <w:pPr>
        <w:pStyle w:val="western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Pr="006C2DDE">
        <w:rPr>
          <w:sz w:val="28"/>
          <w:szCs w:val="28"/>
        </w:rPr>
        <w:t>: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лет было Гайдару, когда он ушел в Красную Армию?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 отзывался о службе в Красной Армии?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пишет Гайдар в своих произведениях? Что хочет рассказать?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5. Работа с текстом.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6C2DDE">
        <w:rPr>
          <w:rFonts w:ascii="Times New Roman" w:hAnsi="Times New Roman" w:cs="Times New Roman"/>
          <w:b/>
          <w:bCs/>
          <w:sz w:val="28"/>
          <w:szCs w:val="28"/>
        </w:rPr>
        <w:t>I часть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Первая группа упражнений направлена на</w:t>
      </w:r>
      <w:r w:rsidRPr="006C2D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совершенствование правильности чтения.</w:t>
      </w:r>
      <w:r w:rsidRPr="006C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Задания, включённые в эту группу, предназначены для тех учащихся, которые допускают большое количество ошибок в процессе чтения текста. Первоначально рекомендуется предлагать тексты, несложные по содержанию и структуре.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 </w:t>
      </w: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1) Чтение </w:t>
      </w:r>
      <w:proofErr w:type="gramStart"/>
      <w:r w:rsidRPr="006C2DDE">
        <w:rPr>
          <w:rFonts w:ascii="Times New Roman" w:hAnsi="Times New Roman" w:cs="Times New Roman"/>
          <w:b/>
          <w:bCs/>
          <w:sz w:val="28"/>
          <w:szCs w:val="28"/>
        </w:rPr>
        <w:t>строчек</w:t>
      </w:r>
      <w:proofErr w:type="gramEnd"/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 наоборот по словам.</w:t>
      </w:r>
      <w:r w:rsidRPr="006C2DDE">
        <w:rPr>
          <w:rFonts w:ascii="Times New Roman" w:hAnsi="Times New Roman" w:cs="Times New Roman"/>
          <w:sz w:val="28"/>
          <w:szCs w:val="28"/>
        </w:rPr>
        <w:t xml:space="preserve"> Написанное прочитывается таким образом, что последнее слово оказывается первым, предпоследнее − вторым и т.д. Это упражнение уводит от привычного стереотипа чтения слева направо, развивает точность движений глаз, предупреждает ошибки в грамматической форме слова, пропуски и перестановки слов и слогов.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Учебник </w:t>
      </w:r>
      <w:r w:rsidRPr="006C2DDE">
        <w:rPr>
          <w:rFonts w:ascii="Times New Roman" w:hAnsi="Times New Roman" w:cs="Times New Roman"/>
          <w:b/>
          <w:sz w:val="28"/>
          <w:szCs w:val="28"/>
        </w:rPr>
        <w:t> с. 104 первый абзац.(30 секунд)</w:t>
      </w:r>
      <w:r w:rsidRPr="006C2DD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 Прочитай те</w:t>
      </w:r>
      <w:proofErr w:type="gramStart"/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кст всл</w:t>
      </w:r>
      <w:proofErr w:type="gramEnd"/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ух, начиная с последнего слова каждого предложения.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2) «Заколдованное слово».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 xml:space="preserve">Первое слово читается обычно, второе (или подчёркнутое) − справа налево. Это упражнение развивает способность перцептивной и </w:t>
      </w:r>
      <w:proofErr w:type="spellStart"/>
      <w:r w:rsidRPr="006C2DDE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6C2DDE">
        <w:rPr>
          <w:rFonts w:ascii="Times New Roman" w:hAnsi="Times New Roman" w:cs="Times New Roman"/>
          <w:sz w:val="28"/>
          <w:szCs w:val="28"/>
        </w:rPr>
        <w:t xml:space="preserve"> систем работать при одновременном функционировании двух противоположных установок: на хорошо знакомые, привычные образы и на новые – и гибко переходить от одной к другой. Подчёркивается сначала каждое второе слово, затем слова, несущие основную смысловую нагрузку.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  <w:r w:rsidRPr="006C2DDE">
        <w:rPr>
          <w:rFonts w:ascii="Times New Roman" w:hAnsi="Times New Roman" w:cs="Times New Roman"/>
          <w:b/>
          <w:sz w:val="28"/>
          <w:szCs w:val="28"/>
        </w:rPr>
        <w:t>Учебник с . 104 2 абзац (подчеркнуть всем вместе те слова</w:t>
      </w:r>
      <w:proofErr w:type="gramStart"/>
      <w:r w:rsidRPr="006C2DD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C2DDE">
        <w:rPr>
          <w:rFonts w:ascii="Times New Roman" w:hAnsi="Times New Roman" w:cs="Times New Roman"/>
          <w:b/>
          <w:sz w:val="28"/>
          <w:szCs w:val="28"/>
        </w:rPr>
        <w:t xml:space="preserve"> которые мы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sz w:val="28"/>
          <w:szCs w:val="28"/>
        </w:rPr>
        <w:t>будем читать наоборот) (40 секунд)</w:t>
      </w:r>
      <w:r w:rsidRPr="006C2D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 Прочитай те</w:t>
      </w:r>
      <w:proofErr w:type="gramStart"/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кст всл</w:t>
      </w:r>
      <w:proofErr w:type="gramEnd"/>
      <w:r w:rsidRPr="006C2DDE">
        <w:rPr>
          <w:rFonts w:ascii="Times New Roman" w:hAnsi="Times New Roman" w:cs="Times New Roman"/>
          <w:b/>
          <w:i/>
          <w:sz w:val="28"/>
          <w:szCs w:val="28"/>
          <w:u w:val="single"/>
        </w:rPr>
        <w:t>ух, читая подчёркнутые слова наоборот.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люди думали, что старик в жизни видел много горя? 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 занимался на селе?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II часть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Вторая группа упражнений развивает у учащихся скорость чтения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1.Динамическое чтение – это чтение глазами. </w:t>
      </w:r>
      <w:r w:rsidRPr="006C2DDE">
        <w:rPr>
          <w:rFonts w:ascii="Times New Roman" w:hAnsi="Times New Roman" w:cs="Times New Roman"/>
          <w:sz w:val="28"/>
          <w:szCs w:val="28"/>
        </w:rPr>
        <w:t>Поэтому начинать работу нужно с развития зрительной памяти, внимания, поля зрения. Этому способствует упражнение "</w:t>
      </w:r>
      <w:proofErr w:type="spellStart"/>
      <w:r w:rsidRPr="006C2DDE">
        <w:rPr>
          <w:rFonts w:ascii="Times New Roman" w:hAnsi="Times New Roman" w:cs="Times New Roman"/>
          <w:sz w:val="28"/>
          <w:szCs w:val="28"/>
        </w:rPr>
        <w:t>Фотоглаз</w:t>
      </w:r>
      <w:proofErr w:type="spellEnd"/>
      <w:r w:rsidRPr="006C2DDE">
        <w:rPr>
          <w:rFonts w:ascii="Times New Roman" w:hAnsi="Times New Roman" w:cs="Times New Roman"/>
          <w:sz w:val="28"/>
          <w:szCs w:val="28"/>
        </w:rPr>
        <w:t xml:space="preserve">". За короткое время ученик должен </w:t>
      </w:r>
      <w:r w:rsidRPr="006C2DDE">
        <w:rPr>
          <w:rFonts w:ascii="Times New Roman" w:hAnsi="Times New Roman" w:cs="Times New Roman"/>
          <w:sz w:val="28"/>
          <w:szCs w:val="28"/>
        </w:rPr>
        <w:lastRenderedPageBreak/>
        <w:t xml:space="preserve">воспринять слово, несколько слов, предложение, "сфотографировать" столбик слов и ответить на вопрос. Можно предлагать задания: 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t xml:space="preserve">"Найди лишнее слово", "Раздели слова на две группы".). </w:t>
      </w:r>
      <w:proofErr w:type="gramEnd"/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b/>
          <w:sz w:val="28"/>
          <w:szCs w:val="28"/>
        </w:rPr>
        <w:t>1."Шифрограмма</w:t>
      </w:r>
      <w:proofErr w:type="gramStart"/>
      <w:r w:rsidRPr="006C2DDE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6C2DDE">
        <w:rPr>
          <w:rFonts w:ascii="Times New Roman" w:hAnsi="Times New Roman" w:cs="Times New Roman"/>
          <w:b/>
          <w:sz w:val="28"/>
          <w:szCs w:val="28"/>
        </w:rPr>
        <w:t>за две минуты дети должны найти , как можно больше спрятанных слов, и записать на листочке, а потом провести взаимопроверку, в течение 1 минуты)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b/>
          <w:sz w:val="28"/>
          <w:szCs w:val="28"/>
        </w:rPr>
        <w:t>Задание: найдите слова, которые спрятались в слове «молодость»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2.Чтение "Разведка"</w:t>
      </w:r>
      <w:proofErr w:type="gramStart"/>
      <w:r w:rsidRPr="006C2DD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6C2DDE">
        <w:rPr>
          <w:rFonts w:ascii="Times New Roman" w:hAnsi="Times New Roman" w:cs="Times New Roman"/>
          <w:b/>
          <w:bCs/>
          <w:sz w:val="28"/>
          <w:szCs w:val="28"/>
        </w:rPr>
        <w:t>Учебник с. 105 Часть№2)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найти сколько раз встречается буква «ы» Время 1 минута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b/>
          <w:sz w:val="28"/>
          <w:szCs w:val="28"/>
        </w:rPr>
        <w:t>Учебник с.105 часть №2 Мальчики ищут слово Старик(3) а девочки слово Ивашка(5)Время 1 минута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  <w:r w:rsidRPr="006C2DDE">
        <w:rPr>
          <w:rFonts w:ascii="Times New Roman" w:hAnsi="Times New Roman" w:cs="Times New Roman"/>
          <w:b/>
          <w:bCs/>
          <w:sz w:val="28"/>
          <w:szCs w:val="28"/>
        </w:rPr>
        <w:t>3."Чтение-спринт"(2минуты) Учебник с. 105-106 часть№3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Вопрос задать перед чтением: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Сколько лет было Ивашке?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4.Чтение строчек с прикрытой нижней (верхней) половинкой</w:t>
      </w:r>
      <w:proofErr w:type="gramStart"/>
      <w:r w:rsidRPr="006C2DD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6C2DDE">
        <w:rPr>
          <w:rFonts w:ascii="Times New Roman" w:hAnsi="Times New Roman" w:cs="Times New Roman"/>
          <w:b/>
          <w:bCs/>
          <w:sz w:val="28"/>
          <w:szCs w:val="28"/>
        </w:rPr>
        <w:t>Карточки по три штуки на каждый ряд)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Чистый лист бумаги накладывается на строку так, чтобы верхние части букв были хорошо видны, а нижние находились под листом. После прочтения первой строчки ли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t>ст сдв</w:t>
      </w:r>
      <w:proofErr w:type="gramEnd"/>
      <w:r w:rsidRPr="006C2DDE">
        <w:rPr>
          <w:rFonts w:ascii="Times New Roman" w:hAnsi="Times New Roman" w:cs="Times New Roman"/>
          <w:sz w:val="28"/>
          <w:szCs w:val="28"/>
        </w:rPr>
        <w:t>игается вниз так, чтобы была прикрыта нижняя часть второй строчки. Аналогично проводится чтение строчек с прикрытой верхней половинкой. Данное упражнение формирует умение прочтения нескольких слов сразу. Рекомендуется проводить в парах: один ученик читает, а другой проверяет.</w:t>
      </w:r>
      <w:r w:rsidRPr="006C2D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Рефлексия: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Ивашка </w:t>
      </w:r>
      <w:proofErr w:type="spellStart"/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Кудряшкин</w:t>
      </w:r>
      <w:proofErr w:type="spellEnd"/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 в колхозный сад?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 произошло?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старик отпустил Ивашку?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III часть</w:t>
      </w:r>
      <w:r w:rsidRPr="006C2DDE">
        <w:rPr>
          <w:rFonts w:ascii="Times New Roman" w:hAnsi="Times New Roman" w:cs="Times New Roman"/>
          <w:sz w:val="28"/>
          <w:szCs w:val="28"/>
        </w:rPr>
        <w:t> 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3."Чтение-спринт"(2минуты)</w:t>
      </w:r>
      <w:r w:rsidRPr="006C2DDE">
        <w:rPr>
          <w:rFonts w:ascii="Times New Roman" w:hAnsi="Times New Roman" w:cs="Times New Roman"/>
          <w:sz w:val="28"/>
          <w:szCs w:val="28"/>
        </w:rPr>
        <w:t xml:space="preserve"> Учащиеся на максимальной для них скорости, читают про себя текст, после прочтения отвечают на вопросы, сформированные перед чтением учителем. При этом нужно в процессе всего чтения плотно сжимать губы и зубы. Читают незнакомый текст. </w:t>
      </w:r>
      <w:proofErr w:type="spellStart"/>
      <w:r w:rsidRPr="006C2DDE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6C2D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proofErr w:type="gramEnd"/>
      <w:r w:rsidRPr="006C2DDE">
        <w:rPr>
          <w:rFonts w:ascii="Times New Roman" w:hAnsi="Times New Roman" w:cs="Times New Roman"/>
          <w:sz w:val="28"/>
          <w:szCs w:val="28"/>
        </w:rPr>
        <w:t xml:space="preserve"> учатся вертикальному чтению, умению ориентироваться в тексте, находить главное.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 Учебник с. 105-106 часть№3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Вопрос задать перед чтением: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Сколько лет было Ивашке?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4.Чтение строчек с прикрытой нижней (верхней) половинкой.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DDE">
        <w:rPr>
          <w:rFonts w:ascii="Times New Roman" w:hAnsi="Times New Roman" w:cs="Times New Roman"/>
          <w:b/>
          <w:bCs/>
          <w:sz w:val="28"/>
          <w:szCs w:val="28"/>
        </w:rPr>
        <w:t>(Можно брать любую часть с 1-3)</w:t>
      </w:r>
    </w:p>
    <w:p w:rsidR="00740CEA" w:rsidRPr="006C2DDE" w:rsidRDefault="00740CEA" w:rsidP="00740CEA">
      <w:pPr>
        <w:pStyle w:val="1"/>
        <w:tabs>
          <w:tab w:val="left" w:pos="2410"/>
        </w:tabs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Чистый лист бумаги накладывается на строку так, чтобы верхние части букв были хорошо видны, а нижние находились под листом. После прочтения первой строчки ли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t>ст сдв</w:t>
      </w:r>
      <w:proofErr w:type="gramEnd"/>
      <w:r w:rsidRPr="006C2DDE">
        <w:rPr>
          <w:rFonts w:ascii="Times New Roman" w:hAnsi="Times New Roman" w:cs="Times New Roman"/>
          <w:sz w:val="28"/>
          <w:szCs w:val="28"/>
        </w:rPr>
        <w:t>игается вниз так, чтобы была прикрыта нижняя часть второй строчки. Аналогично проводится чтение строчек с прикрытой верхней половинкой. Данное упражнение формирует умение прочтения нескольких слов сразу. Рекомендуется проводить в парах: один ученик читает, а другой проверяет.</w:t>
      </w:r>
      <w:r w:rsidRPr="006C2D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40CEA" w:rsidRPr="006C2DDE" w:rsidRDefault="00740CEA" w:rsidP="00740CEA">
      <w:pPr>
        <w:pStyle w:val="1"/>
        <w:tabs>
          <w:tab w:val="left" w:pos="2410"/>
        </w:tabs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Рефлексия:                                                                  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Ивашка набрел на камень?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решил, что камень волшебный?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надпись на камне огорчила Ивашку?</w:t>
      </w:r>
    </w:p>
    <w:p w:rsidR="00740CEA" w:rsidRPr="006C2DDE" w:rsidRDefault="00740CEA" w:rsidP="00740CEA">
      <w:pPr>
        <w:pStyle w:val="1"/>
        <w:tabs>
          <w:tab w:val="left" w:pos="2410"/>
        </w:tabs>
        <w:jc w:val="both"/>
        <w:textAlignment w:val="top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IV часть</w:t>
      </w: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740CEA" w:rsidRPr="006C2DDE" w:rsidRDefault="00740CEA" w:rsidP="00740CEA">
      <w:pPr>
        <w:pStyle w:val="1"/>
        <w:tabs>
          <w:tab w:val="left" w:pos="2410"/>
        </w:tabs>
        <w:jc w:val="both"/>
        <w:textAlignment w:val="top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2D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Третья группа упражнений направлена на формирование умений сознательного чтения, то есть на понимание структуры и содержания текста.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>1) Поиск в тексте смысловых несуразностей.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 xml:space="preserve">Ученику предлагается текст, в котором содержатся смысловые ошибки. Задача ребёнка состоит в том, чтобы быстро выделить неточности, тем самым понять </w:t>
      </w:r>
      <w:proofErr w:type="gramStart"/>
      <w:r w:rsidRPr="006C2DD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C2DDE">
        <w:rPr>
          <w:rFonts w:ascii="Times New Roman" w:hAnsi="Times New Roman" w:cs="Times New Roman"/>
          <w:sz w:val="28"/>
          <w:szCs w:val="28"/>
        </w:rPr>
        <w:t>. Упражнение направлено на формирование умения анализировать смысловую структуру текста.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b/>
          <w:sz w:val="28"/>
          <w:szCs w:val="28"/>
        </w:rPr>
        <w:t>  </w:t>
      </w:r>
      <w:r w:rsidRPr="006C2DDE">
        <w:rPr>
          <w:rFonts w:ascii="Times New Roman" w:hAnsi="Times New Roman" w:cs="Times New Roman"/>
          <w:b/>
          <w:sz w:val="28"/>
          <w:szCs w:val="28"/>
          <w:u w:val="single"/>
        </w:rPr>
        <w:t>Задание: Прочитай текст, выдели в нём неточности и внеси исправления.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В одном домике жила у хозяев пушистая корова Мурка. Хозяева её очень любили и часто угощали парным молотком и жареной репой. Однажды Мурка решила погулять – подышать свежим вареньем и погреться на сковородке. Корова вышла на крыльцо, легла и от удовольствия замурлыкала. Неожиданно из-под крыльца выскочила морковка с длинным хвостом. Мурка ловко поймала её и съела. На дворе было весело: шумно </w:t>
      </w:r>
      <w:r w:rsidRPr="006C2DDE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чирикали озорные веники, плавали в лужах домашние утюги, а на заборе стоял красивый пастух и гордо кукарекал. Вдруг из собачьей конторы вылезла большая злая селёдка. Она увидела корову и стала сердито летать. Мурка испугалась и убежала в дым.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  <w:r w:rsidRPr="006C2DDE">
        <w:rPr>
          <w:rFonts w:ascii="Times New Roman" w:hAnsi="Times New Roman" w:cs="Times New Roman"/>
          <w:i/>
          <w:iCs/>
          <w:sz w:val="28"/>
          <w:szCs w:val="28"/>
        </w:rPr>
        <w:t>Л. Каминский.</w:t>
      </w: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b/>
          <w:bCs/>
          <w:sz w:val="28"/>
          <w:szCs w:val="28"/>
        </w:rPr>
        <w:t xml:space="preserve"> 2) Чтение текста с добавлением недостающего слога, слова. </w:t>
      </w:r>
      <w:r w:rsidRPr="006C2DDE">
        <w:rPr>
          <w:rFonts w:ascii="Times New Roman" w:hAnsi="Times New Roman" w:cs="Times New Roman"/>
          <w:sz w:val="28"/>
          <w:szCs w:val="28"/>
        </w:rPr>
        <w:t xml:space="preserve">Упражнение предназначено для совершенствования умения учащихся прогнозировать состав слова и предложения, что ведёт к усвоению смысла прочитанного. 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  <w:r w:rsidRPr="006C2DDE">
        <w:rPr>
          <w:rFonts w:ascii="Times New Roman" w:hAnsi="Times New Roman" w:cs="Times New Roman"/>
          <w:b/>
          <w:sz w:val="28"/>
          <w:szCs w:val="28"/>
          <w:u w:val="single"/>
        </w:rPr>
        <w:t>Задание: Прочитай текст и добавь необходимые по смыслу части слов или слово.</w:t>
      </w:r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рек</w:t>
      </w:r>
      <w:proofErr w:type="gram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 раскрылись бел лилии и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жёлт__кувшинки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. Буйно цветёт </w:t>
      </w:r>
      <w:proofErr w:type="gram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над</w:t>
      </w:r>
      <w:proofErr w:type="gram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 вод__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водян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__кашка. </w:t>
      </w:r>
      <w:proofErr w:type="gram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Дик__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__вывела из осоки своих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__, учит их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пла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___и ловить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мо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___. Летят над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вод__бел__и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>__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стре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>___, и гудит над цветущей кашкой деловит__</w:t>
      </w:r>
      <w:proofErr w:type="spellStart"/>
      <w:r w:rsidRPr="006C2DDE">
        <w:rPr>
          <w:rFonts w:ascii="Times New Roman" w:hAnsi="Times New Roman" w:cs="Times New Roman"/>
          <w:i/>
          <w:iCs/>
          <w:sz w:val="28"/>
          <w:szCs w:val="28"/>
        </w:rPr>
        <w:t>пче</w:t>
      </w:r>
      <w:proofErr w:type="spellEnd"/>
      <w:r w:rsidRPr="006C2DDE">
        <w:rPr>
          <w:rFonts w:ascii="Times New Roman" w:hAnsi="Times New Roman" w:cs="Times New Roman"/>
          <w:i/>
          <w:iCs/>
          <w:sz w:val="28"/>
          <w:szCs w:val="28"/>
        </w:rPr>
        <w:t>__.</w:t>
      </w:r>
      <w:proofErr w:type="gramEnd"/>
    </w:p>
    <w:p w:rsidR="00740CEA" w:rsidRPr="006C2DDE" w:rsidRDefault="00740CEA" w:rsidP="00740CEA">
      <w:pPr>
        <w:pStyle w:val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hAnsi="Times New Roman" w:cs="Times New Roman"/>
          <w:sz w:val="28"/>
          <w:szCs w:val="28"/>
        </w:rPr>
        <w:t> </w:t>
      </w:r>
    </w:p>
    <w:p w:rsidR="00740CEA" w:rsidRPr="006C2DDE" w:rsidRDefault="00740CEA" w:rsidP="0074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3)Умение задавать вопросы по тексту. </w:t>
      </w:r>
    </w:p>
    <w:p w:rsidR="00740CEA" w:rsidRPr="006C2DDE" w:rsidRDefault="00740CEA" w:rsidP="0074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читают 4 часть и формулируют 3 вопроса своему однокласснику (5минут). Все закрывают учебники, меняются заданиями и отвечают на вопросы. Возвращают листочки для проверки.</w:t>
      </w:r>
    </w:p>
    <w:p w:rsidR="00740CEA" w:rsidRPr="006C2DDE" w:rsidRDefault="00740CEA" w:rsidP="0074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решил Ивашка поступить?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старик приказал ему сделать?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в тетради с.74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текст по памяти (</w:t>
      </w: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затрудняется можно найти в учебнике)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 творческое, по выбору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урока.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рассказе похоже на сказку?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sz w:val="28"/>
          <w:szCs w:val="28"/>
          <w:lang w:eastAsia="ru-RU"/>
        </w:rPr>
        <w:t>8.Выставление оценок.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Домашнее задание: </w:t>
      </w:r>
    </w:p>
    <w:p w:rsidR="00740CEA" w:rsidRPr="006C2DDE" w:rsidRDefault="00740CEA" w:rsidP="0074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Озаглавить 1-4 части и подготовить пересказ близкий к тексту.</w:t>
      </w:r>
    </w:p>
    <w:p w:rsidR="00EA0B4C" w:rsidRDefault="00EA0B4C"/>
    <w:sectPr w:rsidR="00EA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4CA"/>
    <w:multiLevelType w:val="multilevel"/>
    <w:tmpl w:val="41E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576F"/>
    <w:multiLevelType w:val="multilevel"/>
    <w:tmpl w:val="1820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364"/>
    <w:multiLevelType w:val="multilevel"/>
    <w:tmpl w:val="592ED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C4"/>
    <w:rsid w:val="00740CEA"/>
    <w:rsid w:val="008772C4"/>
    <w:rsid w:val="00A637C4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40CEA"/>
    <w:pPr>
      <w:spacing w:before="187" w:after="0" w:line="240" w:lineRule="auto"/>
      <w:ind w:right="94"/>
    </w:pPr>
    <w:rPr>
      <w:rFonts w:ascii="Tahoma" w:eastAsia="Times New Roman" w:hAnsi="Tahoma" w:cs="Tahoma"/>
      <w:color w:val="000000"/>
      <w:lang w:eastAsia="ru-RU"/>
    </w:rPr>
  </w:style>
  <w:style w:type="paragraph" w:customStyle="1" w:styleId="western">
    <w:name w:val="western"/>
    <w:basedOn w:val="a"/>
    <w:rsid w:val="00740C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40CEA"/>
    <w:pPr>
      <w:spacing w:before="187" w:after="0" w:line="240" w:lineRule="auto"/>
      <w:ind w:right="94"/>
    </w:pPr>
    <w:rPr>
      <w:rFonts w:ascii="Tahoma" w:eastAsia="Times New Roman" w:hAnsi="Tahoma" w:cs="Tahoma"/>
      <w:color w:val="000000"/>
      <w:lang w:eastAsia="ru-RU"/>
    </w:rPr>
  </w:style>
  <w:style w:type="paragraph" w:customStyle="1" w:styleId="western">
    <w:name w:val="western"/>
    <w:basedOn w:val="a"/>
    <w:rsid w:val="00740C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учитель5</cp:lastModifiedBy>
  <cp:revision>3</cp:revision>
  <dcterms:created xsi:type="dcterms:W3CDTF">2012-04-13T10:29:00Z</dcterms:created>
  <dcterms:modified xsi:type="dcterms:W3CDTF">2012-04-13T11:40:00Z</dcterms:modified>
</cp:coreProperties>
</file>